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90C64" w14:textId="77777777" w:rsidR="007E11F0" w:rsidRDefault="004C6494" w:rsidP="0056023D">
      <w:pPr>
        <w:ind w:left="-709" w:right="-613"/>
      </w:pPr>
    </w:p>
    <w:p w14:paraId="18CD1E3D" w14:textId="77777777" w:rsidR="0056023D" w:rsidRDefault="0056023D" w:rsidP="0056023D">
      <w:pPr>
        <w:ind w:left="-709" w:right="-613"/>
      </w:pPr>
    </w:p>
    <w:p w14:paraId="100DCFB2" w14:textId="77777777" w:rsidR="0056023D" w:rsidRDefault="0056023D" w:rsidP="0056023D">
      <w:pPr>
        <w:ind w:left="-709" w:right="-613"/>
      </w:pPr>
    </w:p>
    <w:p w14:paraId="7CE5A8B7" w14:textId="77777777" w:rsidR="0056023D" w:rsidRDefault="0056023D" w:rsidP="0056023D">
      <w:pPr>
        <w:ind w:left="-709" w:right="-613"/>
      </w:pPr>
    </w:p>
    <w:p w14:paraId="11867882" w14:textId="77777777" w:rsidR="0056023D" w:rsidRDefault="0056023D" w:rsidP="0056023D">
      <w:pPr>
        <w:ind w:left="-709" w:right="-613"/>
      </w:pPr>
    </w:p>
    <w:p w14:paraId="1737334D" w14:textId="77777777" w:rsidR="006A1724" w:rsidRPr="00152A96" w:rsidRDefault="006A1724" w:rsidP="006A1724">
      <w:pPr>
        <w:jc w:val="center"/>
        <w:rPr>
          <w:rFonts w:ascii="Arial Narrow" w:eastAsia="Times New Roman" w:hAnsi="Arial Narrow" w:cs="Arial"/>
          <w:b/>
          <w:color w:val="222222"/>
          <w:sz w:val="28"/>
          <w:szCs w:val="28"/>
        </w:rPr>
      </w:pPr>
      <w:r w:rsidRPr="00152A96">
        <w:rPr>
          <w:rFonts w:ascii="Arial Narrow" w:eastAsia="Times New Roman" w:hAnsi="Arial Narrow" w:cs="Arial"/>
          <w:b/>
          <w:color w:val="222222"/>
          <w:sz w:val="28"/>
          <w:szCs w:val="28"/>
        </w:rPr>
        <w:t>Kitchari Recipe</w:t>
      </w:r>
    </w:p>
    <w:p w14:paraId="172E5C77" w14:textId="77777777" w:rsidR="006A1724" w:rsidRPr="00152A96" w:rsidRDefault="006A1724" w:rsidP="006A1724">
      <w:pPr>
        <w:spacing w:after="0"/>
        <w:ind w:left="1080" w:firstLine="720"/>
        <w:rPr>
          <w:rFonts w:ascii="Arial Narrow" w:eastAsia="Times New Roman" w:hAnsi="Arial Narrow" w:cs="Times New Roman"/>
          <w:b/>
          <w:i/>
          <w:sz w:val="24"/>
          <w:szCs w:val="24"/>
        </w:rPr>
      </w:pPr>
      <w:r w:rsidRPr="00152A96">
        <w:rPr>
          <w:rFonts w:ascii="Arial Narrow" w:eastAsia="Times New Roman" w:hAnsi="Arial Narrow" w:cs="Arial"/>
          <w:b/>
          <w:i/>
          <w:color w:val="222222"/>
          <w:sz w:val="24"/>
          <w:szCs w:val="24"/>
          <w:shd w:val="clear" w:color="auto" w:fill="FFFFFF"/>
        </w:rPr>
        <w:t>Ingredients:</w:t>
      </w:r>
    </w:p>
    <w:p w14:paraId="689DFEE5"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2 tbsp Ghee</w:t>
      </w:r>
    </w:p>
    <w:p w14:paraId="104883D7"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1 tbsp Cumin Seeds</w:t>
      </w:r>
    </w:p>
    <w:p w14:paraId="48F6911E"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 xml:space="preserve">1 small onion chopped </w:t>
      </w:r>
      <w:proofErr w:type="gramStart"/>
      <w:r w:rsidRPr="00152A96">
        <w:rPr>
          <w:rFonts w:ascii="Arial Narrow" w:eastAsia="Times New Roman" w:hAnsi="Arial Narrow" w:cs="Arial"/>
          <w:color w:val="222222"/>
        </w:rPr>
        <w:t>finely</w:t>
      </w:r>
      <w:proofErr w:type="gramEnd"/>
    </w:p>
    <w:p w14:paraId="362A06B6"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½ tsp finely chopped ginger</w:t>
      </w:r>
    </w:p>
    <w:p w14:paraId="055053A8"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½ tsp finely chopped garlic</w:t>
      </w:r>
    </w:p>
    <w:p w14:paraId="75A5F7D8"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½ tsp black pepper or 2 Pippali</w:t>
      </w:r>
    </w:p>
    <w:p w14:paraId="7B2212ED"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½ tsp Turmeric</w:t>
      </w:r>
    </w:p>
    <w:p w14:paraId="653CF8DE"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2 tsp Salt</w:t>
      </w:r>
    </w:p>
    <w:p w14:paraId="6F2456B4"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1 cup Moong Dhal</w:t>
      </w:r>
    </w:p>
    <w:p w14:paraId="601F3378"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1 cup Basmati Rice</w:t>
      </w:r>
    </w:p>
    <w:p w14:paraId="28067B01"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 xml:space="preserve">5-6 cups of water depending on </w:t>
      </w:r>
      <w:proofErr w:type="gramStart"/>
      <w:r w:rsidRPr="00152A96">
        <w:rPr>
          <w:rFonts w:ascii="Arial Narrow" w:eastAsia="Times New Roman" w:hAnsi="Arial Narrow" w:cs="Arial"/>
          <w:color w:val="222222"/>
        </w:rPr>
        <w:t>consistency</w:t>
      </w:r>
      <w:proofErr w:type="gramEnd"/>
    </w:p>
    <w:p w14:paraId="1BA9AB3C" w14:textId="77777777" w:rsidR="006A1724" w:rsidRPr="00152A96" w:rsidRDefault="006A1724" w:rsidP="006A1724">
      <w:pPr>
        <w:pStyle w:val="ListParagraph"/>
        <w:numPr>
          <w:ilvl w:val="0"/>
          <w:numId w:val="1"/>
        </w:numPr>
        <w:spacing w:after="0"/>
        <w:rPr>
          <w:rFonts w:ascii="Arial Narrow" w:eastAsia="Times New Roman" w:hAnsi="Arial Narrow" w:cs="Arial"/>
          <w:color w:val="222222"/>
        </w:rPr>
      </w:pPr>
      <w:r w:rsidRPr="00152A96">
        <w:rPr>
          <w:rFonts w:ascii="Arial Narrow" w:eastAsia="Times New Roman" w:hAnsi="Arial Narrow" w:cs="Arial"/>
          <w:color w:val="222222"/>
        </w:rPr>
        <w:t>Fresh coriander, black salt, and lemon as garnish</w:t>
      </w:r>
    </w:p>
    <w:p w14:paraId="13DF7509" w14:textId="77777777" w:rsidR="00152A96" w:rsidRDefault="00152A96" w:rsidP="006A1724">
      <w:pPr>
        <w:rPr>
          <w:rFonts w:ascii="Arial Narrow" w:eastAsia="Times New Roman" w:hAnsi="Arial Narrow" w:cs="Arial"/>
          <w:b/>
          <w:i/>
          <w:color w:val="222222"/>
          <w:sz w:val="24"/>
          <w:szCs w:val="24"/>
        </w:rPr>
      </w:pPr>
    </w:p>
    <w:p w14:paraId="3BA0947F" w14:textId="29B15A3C" w:rsidR="006A1724" w:rsidRPr="00152A96" w:rsidRDefault="006A1724" w:rsidP="006A1724">
      <w:pPr>
        <w:rPr>
          <w:rFonts w:ascii="Arial Narrow" w:eastAsia="Times New Roman" w:hAnsi="Arial Narrow" w:cs="Arial"/>
          <w:b/>
          <w:i/>
          <w:color w:val="222222"/>
          <w:sz w:val="24"/>
          <w:szCs w:val="24"/>
        </w:rPr>
      </w:pPr>
      <w:r w:rsidRPr="00152A96">
        <w:rPr>
          <w:rFonts w:ascii="Arial Narrow" w:eastAsia="Times New Roman" w:hAnsi="Arial Narrow" w:cs="Arial"/>
          <w:b/>
          <w:i/>
          <w:color w:val="222222"/>
          <w:sz w:val="24"/>
          <w:szCs w:val="24"/>
        </w:rPr>
        <w:t>Method:</w:t>
      </w:r>
    </w:p>
    <w:p w14:paraId="1A6DACDF"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Rinse dahl and rice and soak in warm water for ½ hr - 3 hrs.</w:t>
      </w:r>
    </w:p>
    <w:p w14:paraId="7C8DAD97" w14:textId="293A542E"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 xml:space="preserve">Then rinse well until water runs </w:t>
      </w:r>
      <w:r w:rsidR="0032255A" w:rsidRPr="00152A96">
        <w:rPr>
          <w:rFonts w:ascii="Arial Narrow" w:eastAsia="Times New Roman" w:hAnsi="Arial Narrow" w:cs="Arial"/>
          <w:color w:val="222222"/>
        </w:rPr>
        <w:t>clear and</w:t>
      </w:r>
      <w:r w:rsidRPr="00152A96">
        <w:rPr>
          <w:rFonts w:ascii="Arial Narrow" w:eastAsia="Times New Roman" w:hAnsi="Arial Narrow" w:cs="Arial"/>
          <w:color w:val="222222"/>
        </w:rPr>
        <w:t xml:space="preserve"> set aside to drain.</w:t>
      </w:r>
    </w:p>
    <w:p w14:paraId="62497E1A"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Heat ghee on medium heat, either in pressure cooker or heavy-bottomed pot.</w:t>
      </w:r>
    </w:p>
    <w:p w14:paraId="38779C37"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Sauté Cumin seeds until they pop and turn light brown.</w:t>
      </w:r>
    </w:p>
    <w:p w14:paraId="5FB0AB9E"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Add onion and cook until golden.</w:t>
      </w:r>
    </w:p>
    <w:p w14:paraId="17B4AABC" w14:textId="7A6E748B"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Add ½ finely chopped ginger and garlic</w:t>
      </w:r>
      <w:r w:rsidR="0032255A" w:rsidRPr="00152A96">
        <w:rPr>
          <w:rFonts w:ascii="Arial Narrow" w:eastAsia="Times New Roman" w:hAnsi="Arial Narrow" w:cs="Arial"/>
          <w:color w:val="222222"/>
        </w:rPr>
        <w:t xml:space="preserve"> and</w:t>
      </w:r>
      <w:r w:rsidRPr="00152A96">
        <w:rPr>
          <w:rFonts w:ascii="Arial Narrow" w:eastAsia="Times New Roman" w:hAnsi="Arial Narrow" w:cs="Arial"/>
          <w:color w:val="222222"/>
        </w:rPr>
        <w:t xml:space="preserve"> cook all 3 till golden.</w:t>
      </w:r>
    </w:p>
    <w:p w14:paraId="0906BC13"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Add rice and dhal and remaining spices and mix well.</w:t>
      </w:r>
    </w:p>
    <w:p w14:paraId="6269ED35"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Add water and cover,</w:t>
      </w:r>
    </w:p>
    <w:p w14:paraId="14BDEEF6" w14:textId="45921992"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 xml:space="preserve">If using a pressure cooker, turn heat up.  Once pressure has built to its highest point, reduce </w:t>
      </w:r>
      <w:r w:rsidR="0032255A" w:rsidRPr="00152A96">
        <w:rPr>
          <w:rFonts w:ascii="Arial Narrow" w:eastAsia="Times New Roman" w:hAnsi="Arial Narrow" w:cs="Arial"/>
          <w:color w:val="222222"/>
        </w:rPr>
        <w:t>heat,</w:t>
      </w:r>
      <w:r w:rsidRPr="00152A96">
        <w:rPr>
          <w:rFonts w:ascii="Arial Narrow" w:eastAsia="Times New Roman" w:hAnsi="Arial Narrow" w:cs="Arial"/>
          <w:color w:val="222222"/>
        </w:rPr>
        <w:t xml:space="preserve"> and cook for 10-12 minutes.  If using a normal pot, cover and bring to the boil on high heat.</w:t>
      </w:r>
    </w:p>
    <w:p w14:paraId="55850BA3"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Then turn the heat down and simmer until both rice and dhal are completely soft.</w:t>
      </w:r>
    </w:p>
    <w:p w14:paraId="6C1C55DD"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 xml:space="preserve">If your kitchari becomes thick and sludgy, add hot water, stir </w:t>
      </w:r>
      <w:proofErr w:type="gramStart"/>
      <w:r w:rsidRPr="00152A96">
        <w:rPr>
          <w:rFonts w:ascii="Arial Narrow" w:eastAsia="Times New Roman" w:hAnsi="Arial Narrow" w:cs="Arial"/>
          <w:color w:val="222222"/>
        </w:rPr>
        <w:t>well</w:t>
      </w:r>
      <w:proofErr w:type="gramEnd"/>
      <w:r w:rsidRPr="00152A96">
        <w:rPr>
          <w:rFonts w:ascii="Arial Narrow" w:eastAsia="Times New Roman" w:hAnsi="Arial Narrow" w:cs="Arial"/>
          <w:color w:val="222222"/>
        </w:rPr>
        <w:t xml:space="preserve"> and cook a few more minutes.</w:t>
      </w:r>
    </w:p>
    <w:p w14:paraId="1616DD79"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Garnish with fresh coriander, a pinch of black salt and lemon juice.  Essential to complete the dish.  (Black salt you can get from Indian spice store).</w:t>
      </w:r>
    </w:p>
    <w:p w14:paraId="063B2AE0" w14:textId="77777777" w:rsidR="006A1724" w:rsidRPr="00152A96"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Different chopped vegetables can be added when the rice and dahl are nearly broken to bring variety and additional nutritional value.</w:t>
      </w:r>
    </w:p>
    <w:p w14:paraId="26E88488" w14:textId="7E998773" w:rsidR="006A1724" w:rsidRDefault="006A1724" w:rsidP="006A1724">
      <w:pPr>
        <w:pStyle w:val="ListParagraph"/>
        <w:numPr>
          <w:ilvl w:val="0"/>
          <w:numId w:val="2"/>
        </w:numPr>
        <w:rPr>
          <w:rFonts w:ascii="Arial Narrow" w:eastAsia="Times New Roman" w:hAnsi="Arial Narrow" w:cs="Arial"/>
          <w:color w:val="222222"/>
        </w:rPr>
      </w:pPr>
      <w:r w:rsidRPr="00152A96">
        <w:rPr>
          <w:rFonts w:ascii="Arial Narrow" w:eastAsia="Times New Roman" w:hAnsi="Arial Narrow" w:cs="Arial"/>
          <w:color w:val="222222"/>
        </w:rPr>
        <w:t>In cases of constipation, use 1 1/2 cups dahl and 1/2 cup rice.  For diarrhea, use 1 cup rice and 1/2 cup dahl.</w:t>
      </w:r>
    </w:p>
    <w:p w14:paraId="62EE34EC" w14:textId="73B7D12E" w:rsidR="00152A96" w:rsidRDefault="00152A96" w:rsidP="00152A96">
      <w:pPr>
        <w:rPr>
          <w:rFonts w:ascii="Arial Narrow" w:eastAsia="Times New Roman" w:hAnsi="Arial Narrow" w:cs="Arial"/>
          <w:color w:val="222222"/>
        </w:rPr>
      </w:pPr>
    </w:p>
    <w:p w14:paraId="6DE0C4CC" w14:textId="77777777" w:rsidR="00152A96" w:rsidRPr="00152A96" w:rsidRDefault="00152A96" w:rsidP="00152A96">
      <w:pPr>
        <w:rPr>
          <w:rFonts w:ascii="Arial Narrow" w:eastAsia="Times New Roman" w:hAnsi="Arial Narrow" w:cs="Arial"/>
          <w:color w:val="222222"/>
        </w:rPr>
      </w:pPr>
    </w:p>
    <w:p w14:paraId="5D32083C" w14:textId="1C4CBE90" w:rsidR="006A1724" w:rsidRPr="00152A96" w:rsidRDefault="006A1724" w:rsidP="006A1724">
      <w:pPr>
        <w:rPr>
          <w:rFonts w:ascii="Arial Narrow" w:eastAsia="Times New Roman" w:hAnsi="Arial Narrow" w:cs="Arial"/>
          <w:color w:val="222222"/>
        </w:rPr>
      </w:pPr>
      <w:r w:rsidRPr="00152A96">
        <w:rPr>
          <w:rFonts w:ascii="Arial Narrow" w:eastAsia="Times New Roman" w:hAnsi="Arial Narrow" w:cs="Arial"/>
          <w:color w:val="222222"/>
        </w:rPr>
        <w:lastRenderedPageBreak/>
        <w:t xml:space="preserve">Kitchari is a revered food in Ayurveda.  It harmonises all three dosha's general functioning.  It is soothing and </w:t>
      </w:r>
      <w:r w:rsidR="0032255A" w:rsidRPr="00152A96">
        <w:rPr>
          <w:rFonts w:ascii="Arial Narrow" w:eastAsia="Times New Roman" w:hAnsi="Arial Narrow" w:cs="Arial"/>
          <w:color w:val="222222"/>
        </w:rPr>
        <w:t>healing and</w:t>
      </w:r>
      <w:r w:rsidRPr="00152A96">
        <w:rPr>
          <w:rFonts w:ascii="Arial Narrow" w:eastAsia="Times New Roman" w:hAnsi="Arial Narrow" w:cs="Arial"/>
          <w:color w:val="222222"/>
        </w:rPr>
        <w:t xml:space="preserve"> improves and helps to purify digestion.  It is the best food for detoxification and cleansing systemic toxins.</w:t>
      </w:r>
    </w:p>
    <w:p w14:paraId="6372CAB9" w14:textId="06C5009D" w:rsidR="006A1724" w:rsidRPr="00152A96" w:rsidRDefault="006A1724" w:rsidP="006A1724">
      <w:pPr>
        <w:rPr>
          <w:rFonts w:ascii="Arial Narrow" w:eastAsia="Times New Roman" w:hAnsi="Arial Narrow" w:cs="Arial"/>
          <w:color w:val="222222"/>
        </w:rPr>
      </w:pPr>
      <w:r w:rsidRPr="00152A96">
        <w:rPr>
          <w:rFonts w:ascii="Arial Narrow" w:eastAsia="Times New Roman" w:hAnsi="Arial Narrow" w:cs="Arial"/>
          <w:color w:val="222222"/>
        </w:rPr>
        <w:t xml:space="preserve">Ayurvedic physicians often prescribe a kitchari diet before, during and after a deep cleanse as it also is a rejuvenative treatment that cleanses toxins stored in the bodily tissues as it restores systemic balance.  Kitchari provides solid nourishment while allowing the body to devote energy to healing.  You can safely subsist on kitchari anytime </w:t>
      </w:r>
      <w:r w:rsidR="0032255A" w:rsidRPr="00152A96">
        <w:rPr>
          <w:rFonts w:ascii="Arial Narrow" w:eastAsia="Times New Roman" w:hAnsi="Arial Narrow" w:cs="Arial"/>
          <w:color w:val="222222"/>
        </w:rPr>
        <w:t>to</w:t>
      </w:r>
      <w:r w:rsidRPr="00152A96">
        <w:rPr>
          <w:rFonts w:ascii="Arial Narrow" w:eastAsia="Times New Roman" w:hAnsi="Arial Narrow" w:cs="Arial"/>
          <w:color w:val="222222"/>
        </w:rPr>
        <w:t xml:space="preserve"> build vitality and strength.  Kitchari is a potent blood purifier </w:t>
      </w:r>
      <w:r w:rsidR="0032255A" w:rsidRPr="00152A96">
        <w:rPr>
          <w:rFonts w:ascii="Arial Narrow" w:eastAsia="Times New Roman" w:hAnsi="Arial Narrow" w:cs="Arial"/>
          <w:color w:val="222222"/>
        </w:rPr>
        <w:t>and</w:t>
      </w:r>
      <w:r w:rsidRPr="00152A96">
        <w:rPr>
          <w:rFonts w:ascii="Arial Narrow" w:eastAsia="Times New Roman" w:hAnsi="Arial Narrow" w:cs="Arial"/>
          <w:color w:val="222222"/>
        </w:rPr>
        <w:t xml:space="preserve"> supports proper kidney function.  In Chinese Medicine, mung bean is used to strip pesticides out of the system which is especially helpful for the reproductive organs, </w:t>
      </w:r>
      <w:r w:rsidR="0032255A" w:rsidRPr="00152A96">
        <w:rPr>
          <w:rFonts w:ascii="Arial Narrow" w:eastAsia="Times New Roman" w:hAnsi="Arial Narrow" w:cs="Arial"/>
          <w:color w:val="222222"/>
        </w:rPr>
        <w:t>liver,</w:t>
      </w:r>
      <w:r w:rsidRPr="00152A96">
        <w:rPr>
          <w:rFonts w:ascii="Arial Narrow" w:eastAsia="Times New Roman" w:hAnsi="Arial Narrow" w:cs="Arial"/>
          <w:color w:val="222222"/>
        </w:rPr>
        <w:t xml:space="preserve"> and the thyroid.</w:t>
      </w:r>
    </w:p>
    <w:p w14:paraId="45D80EBF" w14:textId="3F3FB72E" w:rsidR="006A1724" w:rsidRPr="00152A96" w:rsidRDefault="006A1724" w:rsidP="006A1724">
      <w:pPr>
        <w:rPr>
          <w:rFonts w:ascii="Arial Narrow" w:eastAsia="Times New Roman" w:hAnsi="Arial Narrow" w:cs="Arial"/>
          <w:color w:val="222222"/>
        </w:rPr>
      </w:pPr>
      <w:r w:rsidRPr="00152A96">
        <w:rPr>
          <w:rFonts w:ascii="Arial Narrow" w:eastAsia="Times New Roman" w:hAnsi="Arial Narrow" w:cs="Arial"/>
          <w:color w:val="222222"/>
        </w:rPr>
        <w:t xml:space="preserve">Ayurveda believes that all healing begins with the digestive tract, and kitchari can give it a </w:t>
      </w:r>
      <w:r w:rsidR="0032255A" w:rsidRPr="00152A96">
        <w:rPr>
          <w:rFonts w:ascii="Arial Narrow" w:eastAsia="Times New Roman" w:hAnsi="Arial Narrow" w:cs="Arial"/>
          <w:color w:val="222222"/>
        </w:rPr>
        <w:t>much-needed</w:t>
      </w:r>
      <w:r w:rsidRPr="00152A96">
        <w:rPr>
          <w:rFonts w:ascii="Arial Narrow" w:eastAsia="Times New Roman" w:hAnsi="Arial Narrow" w:cs="Arial"/>
          <w:color w:val="222222"/>
        </w:rPr>
        <w:t xml:space="preserve"> rest from constantly processing different foods while providing essential nutrients.  The blend of rice and split mung beans or red lentils offers an array of amino acids, the building blocks of protein.  Its mixture of spices is believed to kindle the digestive fire, the Ayurvedic description for your innate digestive power, which can be weakened by poor food combinations and choices.</w:t>
      </w:r>
    </w:p>
    <w:p w14:paraId="0CBA92AD" w14:textId="77777777" w:rsidR="006A1724" w:rsidRPr="00152A96" w:rsidRDefault="006A1724" w:rsidP="006A1724">
      <w:pPr>
        <w:rPr>
          <w:rFonts w:ascii="Arial Narrow" w:eastAsia="Times New Roman" w:hAnsi="Arial Narrow" w:cs="Arial"/>
          <w:color w:val="222222"/>
        </w:rPr>
      </w:pPr>
      <w:r w:rsidRPr="00152A96">
        <w:rPr>
          <w:rFonts w:ascii="Arial Narrow" w:eastAsia="Times New Roman" w:hAnsi="Arial Narrow" w:cs="Arial"/>
          <w:color w:val="222222"/>
        </w:rPr>
        <w:t>An excellent cleanse is to eat Kitchari twice a day for seven days.  Try to remember the health benefits of eating Kitchari twice a day.  It is mainly the mind and emotions that rebel against such a routine. </w:t>
      </w:r>
    </w:p>
    <w:p w14:paraId="6C99AFCA" w14:textId="02C42B8F" w:rsidR="006A1724" w:rsidRPr="00152A96" w:rsidRDefault="00152A96" w:rsidP="006A1724">
      <w:pPr>
        <w:rPr>
          <w:rFonts w:ascii="Arial Narrow" w:eastAsia="Times New Roman" w:hAnsi="Arial Narrow" w:cs="Arial"/>
          <w:color w:val="222222"/>
        </w:rPr>
      </w:pPr>
      <w:r w:rsidRPr="00152A96">
        <w:rPr>
          <w:rFonts w:ascii="Arial Narrow" w:hAnsi="Arial Narrow"/>
          <w:noProof/>
          <w:lang w:val="en-AU" w:eastAsia="en-AU"/>
        </w:rPr>
        <w:drawing>
          <wp:anchor distT="0" distB="0" distL="114300" distR="114300" simplePos="0" relativeHeight="251660288" behindDoc="0" locked="0" layoutInCell="1" allowOverlap="1" wp14:anchorId="1D77A92F" wp14:editId="11512CD2">
            <wp:simplePos x="0" y="0"/>
            <wp:positionH relativeFrom="margin">
              <wp:posOffset>2392045</wp:posOffset>
            </wp:positionH>
            <wp:positionV relativeFrom="paragraph">
              <wp:posOffset>190701</wp:posOffset>
            </wp:positionV>
            <wp:extent cx="3796665" cy="2076450"/>
            <wp:effectExtent l="0" t="0" r="0" b="0"/>
            <wp:wrapSquare wrapText="bothSides"/>
            <wp:docPr id="5" name="Picture 5" descr="http://www.banyanbotanicals.com/info/uploads/kitchari_landingRe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yanbotanicals.com/info/uploads/kitchari_landingRela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66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D53A7" w14:textId="77777777" w:rsidR="00152A96" w:rsidRDefault="00152A96" w:rsidP="006A1724">
      <w:pPr>
        <w:rPr>
          <w:rFonts w:ascii="Arial Narrow" w:eastAsia="Times New Roman" w:hAnsi="Arial Narrow" w:cs="Arial"/>
          <w:b/>
          <w:color w:val="222222"/>
        </w:rPr>
      </w:pPr>
    </w:p>
    <w:p w14:paraId="7078715B" w14:textId="77777777" w:rsidR="00152A96" w:rsidRDefault="00152A96" w:rsidP="006A1724">
      <w:pPr>
        <w:rPr>
          <w:rFonts w:ascii="Arial Narrow" w:eastAsia="Times New Roman" w:hAnsi="Arial Narrow" w:cs="Arial"/>
          <w:b/>
          <w:color w:val="222222"/>
        </w:rPr>
      </w:pPr>
    </w:p>
    <w:p w14:paraId="70D14DA3" w14:textId="77777777" w:rsidR="00152A96" w:rsidRDefault="00152A96" w:rsidP="006A1724">
      <w:pPr>
        <w:rPr>
          <w:rFonts w:ascii="Arial Narrow" w:eastAsia="Times New Roman" w:hAnsi="Arial Narrow" w:cs="Arial"/>
          <w:b/>
          <w:color w:val="222222"/>
        </w:rPr>
      </w:pPr>
    </w:p>
    <w:p w14:paraId="0FF5AC85" w14:textId="77777777" w:rsidR="00152A96" w:rsidRDefault="00152A96" w:rsidP="006A1724">
      <w:pPr>
        <w:rPr>
          <w:rFonts w:ascii="Arial Narrow" w:eastAsia="Times New Roman" w:hAnsi="Arial Narrow" w:cs="Arial"/>
          <w:b/>
          <w:color w:val="222222"/>
        </w:rPr>
      </w:pPr>
    </w:p>
    <w:p w14:paraId="5EF9DA62" w14:textId="289C51AA" w:rsidR="006A1724" w:rsidRPr="00152A96" w:rsidRDefault="006A1724" w:rsidP="006A1724">
      <w:pPr>
        <w:rPr>
          <w:rFonts w:ascii="Arial Narrow" w:eastAsia="Times New Roman" w:hAnsi="Arial Narrow" w:cs="Arial"/>
          <w:b/>
          <w:color w:val="222222"/>
        </w:rPr>
      </w:pPr>
      <w:r w:rsidRPr="00152A96">
        <w:rPr>
          <w:rFonts w:ascii="Arial Narrow" w:eastAsia="Times New Roman" w:hAnsi="Arial Narrow" w:cs="Arial"/>
          <w:b/>
          <w:color w:val="222222"/>
        </w:rPr>
        <w:t>Cleansing Ayurvedic Tonic</w:t>
      </w:r>
    </w:p>
    <w:p w14:paraId="323BC123" w14:textId="754F6AE1" w:rsidR="006A1724" w:rsidRPr="00152A96" w:rsidRDefault="006A1724" w:rsidP="006A1724">
      <w:pPr>
        <w:rPr>
          <w:rFonts w:ascii="Arial Narrow" w:eastAsia="Times New Roman" w:hAnsi="Arial Narrow" w:cs="Arial"/>
          <w:b/>
          <w:i/>
          <w:color w:val="222222"/>
        </w:rPr>
      </w:pPr>
      <w:r w:rsidRPr="00152A96">
        <w:rPr>
          <w:rFonts w:ascii="Arial Narrow" w:eastAsia="Times New Roman" w:hAnsi="Arial Narrow" w:cs="Arial"/>
          <w:b/>
          <w:i/>
          <w:color w:val="222222"/>
        </w:rPr>
        <w:t>Ingredients:</w:t>
      </w:r>
    </w:p>
    <w:p w14:paraId="396D25E5"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2 litres of water</w:t>
      </w:r>
    </w:p>
    <w:p w14:paraId="2B53954A"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 xml:space="preserve">1 </w:t>
      </w:r>
      <w:proofErr w:type="gramStart"/>
      <w:r w:rsidRPr="00152A96">
        <w:rPr>
          <w:rFonts w:ascii="Arial Narrow" w:eastAsia="Times New Roman" w:hAnsi="Arial Narrow" w:cs="Arial"/>
          <w:color w:val="222222"/>
        </w:rPr>
        <w:t>1/2 inch</w:t>
      </w:r>
      <w:proofErr w:type="gramEnd"/>
      <w:r w:rsidRPr="00152A96">
        <w:rPr>
          <w:rFonts w:ascii="Arial Narrow" w:eastAsia="Times New Roman" w:hAnsi="Arial Narrow" w:cs="Arial"/>
          <w:color w:val="222222"/>
        </w:rPr>
        <w:t xml:space="preserve"> ginger diced</w:t>
      </w:r>
    </w:p>
    <w:p w14:paraId="4092FC38"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1 tablespoon ajwain seeds</w:t>
      </w:r>
    </w:p>
    <w:p w14:paraId="61E2BCFE"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2 tablespoon fennel seeds</w:t>
      </w:r>
    </w:p>
    <w:p w14:paraId="52795582"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1 stick cinnamon </w:t>
      </w:r>
    </w:p>
    <w:p w14:paraId="13D23206"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8 smashed green cardamom pods (6 winter)</w:t>
      </w:r>
    </w:p>
    <w:p w14:paraId="01D5C2D6" w14:textId="77777777" w:rsidR="006A1724" w:rsidRPr="00152A96" w:rsidRDefault="006A1724" w:rsidP="006A1724">
      <w:pPr>
        <w:spacing w:after="0"/>
        <w:rPr>
          <w:rFonts w:ascii="Arial Narrow" w:eastAsia="Times New Roman" w:hAnsi="Arial Narrow" w:cs="Arial"/>
          <w:color w:val="222222"/>
        </w:rPr>
      </w:pPr>
      <w:r w:rsidRPr="00152A96">
        <w:rPr>
          <w:rFonts w:ascii="Arial Narrow" w:eastAsia="Times New Roman" w:hAnsi="Arial Narrow" w:cs="Arial"/>
          <w:color w:val="222222"/>
        </w:rPr>
        <w:t>4 smashed brown cardamom pods (2 winter)</w:t>
      </w:r>
    </w:p>
    <w:p w14:paraId="00A03721" w14:textId="77777777" w:rsidR="006A1724" w:rsidRPr="00152A96" w:rsidRDefault="006A1724" w:rsidP="006A1724">
      <w:pPr>
        <w:rPr>
          <w:rFonts w:ascii="Arial Narrow" w:eastAsia="Times New Roman" w:hAnsi="Arial Narrow" w:cs="Arial"/>
          <w:color w:val="222222"/>
        </w:rPr>
      </w:pPr>
    </w:p>
    <w:p w14:paraId="1D6FA6FD" w14:textId="77777777" w:rsidR="006A1724" w:rsidRPr="00152A96" w:rsidRDefault="006A1724" w:rsidP="006A1724">
      <w:pPr>
        <w:rPr>
          <w:rFonts w:ascii="Arial Narrow" w:eastAsia="Times New Roman" w:hAnsi="Arial Narrow" w:cs="Arial"/>
          <w:b/>
          <w:i/>
          <w:color w:val="222222"/>
        </w:rPr>
      </w:pPr>
      <w:r w:rsidRPr="00152A96">
        <w:rPr>
          <w:rFonts w:ascii="Arial Narrow" w:eastAsia="Times New Roman" w:hAnsi="Arial Narrow" w:cs="Arial"/>
          <w:b/>
          <w:i/>
          <w:color w:val="222222"/>
        </w:rPr>
        <w:t>Method:</w:t>
      </w:r>
    </w:p>
    <w:p w14:paraId="5F65F2A6" w14:textId="77777777" w:rsidR="006A1724" w:rsidRPr="00152A96" w:rsidRDefault="006A1724" w:rsidP="006A1724">
      <w:pPr>
        <w:rPr>
          <w:rFonts w:ascii="Arial Narrow" w:eastAsia="Times New Roman" w:hAnsi="Arial Narrow" w:cs="Arial"/>
          <w:color w:val="222222"/>
        </w:rPr>
      </w:pPr>
      <w:r w:rsidRPr="00152A96">
        <w:rPr>
          <w:rFonts w:ascii="Arial Narrow" w:eastAsia="Times New Roman" w:hAnsi="Arial Narrow" w:cs="Arial"/>
          <w:color w:val="222222"/>
        </w:rPr>
        <w:t>Boil up with lid off and reduce to 1 litre.</w:t>
      </w:r>
    </w:p>
    <w:p w14:paraId="651AA095" w14:textId="77777777" w:rsidR="006A1724" w:rsidRPr="00152A96" w:rsidRDefault="006A1724" w:rsidP="006A1724">
      <w:pPr>
        <w:rPr>
          <w:rFonts w:ascii="Arial Narrow" w:eastAsia="Times New Roman" w:hAnsi="Arial Narrow" w:cs="Arial"/>
          <w:color w:val="222222"/>
        </w:rPr>
      </w:pPr>
      <w:r w:rsidRPr="00152A96">
        <w:rPr>
          <w:rFonts w:ascii="Arial Narrow" w:eastAsia="Times New Roman" w:hAnsi="Arial Narrow" w:cs="Arial"/>
          <w:color w:val="222222"/>
        </w:rPr>
        <w:t>Sip warm throughout the day</w:t>
      </w:r>
    </w:p>
    <w:p w14:paraId="50350B6E" w14:textId="7A53A231" w:rsidR="00394F8E" w:rsidRPr="00152A96" w:rsidRDefault="006A1724" w:rsidP="0032255A">
      <w:pPr>
        <w:rPr>
          <w:rFonts w:ascii="Arial Narrow" w:hAnsi="Arial Narrow"/>
        </w:rPr>
      </w:pPr>
      <w:r w:rsidRPr="00152A96">
        <w:rPr>
          <w:rFonts w:ascii="Arial Narrow" w:eastAsia="Times New Roman" w:hAnsi="Arial Narrow" w:cs="Arial"/>
          <w:color w:val="222222"/>
        </w:rPr>
        <w:t>Notes:  Great to choose one day each week or one week each month to just eat kitchari and drink this cleansing ayurvedic tonic.</w:t>
      </w:r>
      <w:r w:rsidRPr="00152A96">
        <w:rPr>
          <w:rFonts w:ascii="Arial Narrow" w:hAnsi="Arial Narrow"/>
          <w:noProof/>
          <w:lang w:val="en-AU" w:eastAsia="en-AU"/>
        </w:rPr>
        <mc:AlternateContent>
          <mc:Choice Requires="wps">
            <w:drawing>
              <wp:anchor distT="0" distB="0" distL="114300" distR="114300" simplePos="0" relativeHeight="251659264" behindDoc="0" locked="0" layoutInCell="1" allowOverlap="1" wp14:anchorId="75C115C6" wp14:editId="0B6D4186">
                <wp:simplePos x="0" y="0"/>
                <wp:positionH relativeFrom="column">
                  <wp:posOffset>-8255</wp:posOffset>
                </wp:positionH>
                <wp:positionV relativeFrom="paragraph">
                  <wp:posOffset>9494520</wp:posOffset>
                </wp:positionV>
                <wp:extent cx="7543800" cy="45085"/>
                <wp:effectExtent l="19050" t="19050" r="1905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45085"/>
                        </a:xfrm>
                        <a:prstGeom prst="rect">
                          <a:avLst/>
                        </a:prstGeom>
                        <a:solidFill>
                          <a:srgbClr val="F2650E"/>
                        </a:solidFill>
                        <a:ln w="38100">
                          <a:solidFill>
                            <a:srgbClr val="F2650E"/>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3782E9BA" w14:textId="77777777" w:rsidR="006A1724" w:rsidRDefault="006A1724" w:rsidP="006A17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15C6" id="Rectangle 1" o:spid="_x0000_s1026" style="position:absolute;margin-left:-.65pt;margin-top:747.6pt;width:59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" fillcolor="#f2650e" strokecolor="#f2650e" strokeweight="3pt">
                <v:shadow color="#823b0b" opacity=".5" offset="1pt"/>
                <v:textbox>
                  <w:txbxContent>
                    <w:p w14:paraId="3782E9BA" w14:textId="77777777" w:rsidR="006A1724" w:rsidRDefault="006A1724" w:rsidP="006A1724">
                      <w:pPr>
                        <w:jc w:val="center"/>
                      </w:pPr>
                    </w:p>
                  </w:txbxContent>
                </v:textbox>
              </v:rect>
            </w:pict>
          </mc:Fallback>
        </mc:AlternateContent>
      </w:r>
    </w:p>
    <w:p w14:paraId="6CE3FD73" w14:textId="77777777" w:rsidR="0056023D" w:rsidRDefault="0056023D" w:rsidP="0032255A">
      <w:pPr>
        <w:ind w:right="-613"/>
      </w:pPr>
    </w:p>
    <w:p w14:paraId="017F2283" w14:textId="77777777" w:rsidR="0056023D" w:rsidRDefault="0056023D" w:rsidP="00394F8E">
      <w:pPr>
        <w:ind w:right="-613"/>
      </w:pPr>
    </w:p>
    <w:p w14:paraId="055BA747" w14:textId="77777777" w:rsidR="003E7E09" w:rsidRDefault="003E7E09" w:rsidP="00394F8E">
      <w:pPr>
        <w:ind w:right="-613"/>
      </w:pPr>
    </w:p>
    <w:sectPr w:rsidR="003E7E09" w:rsidSect="0056023D">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71297" w14:textId="77777777" w:rsidR="004C6494" w:rsidRDefault="004C6494" w:rsidP="0056023D">
      <w:pPr>
        <w:spacing w:after="0" w:line="240" w:lineRule="auto"/>
      </w:pPr>
      <w:r>
        <w:separator/>
      </w:r>
    </w:p>
  </w:endnote>
  <w:endnote w:type="continuationSeparator" w:id="0">
    <w:p w14:paraId="0F6221FD" w14:textId="77777777" w:rsidR="004C6494" w:rsidRDefault="004C6494" w:rsidP="0056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05F1" w14:textId="77777777" w:rsidR="00394F8E" w:rsidRDefault="00394F8E">
    <w:pPr>
      <w:pStyle w:val="Footer"/>
      <w:rPr>
        <w:noProof/>
      </w:rPr>
    </w:pPr>
  </w:p>
  <w:p w14:paraId="1937BE47" w14:textId="77777777" w:rsidR="00394F8E" w:rsidRDefault="00394F8E">
    <w:pPr>
      <w:pStyle w:val="Footer"/>
    </w:pPr>
    <w:r>
      <w:rPr>
        <w:noProof/>
      </w:rPr>
      <w:drawing>
        <wp:anchor distT="0" distB="0" distL="114300" distR="114300" simplePos="0" relativeHeight="251660288" behindDoc="1" locked="0" layoutInCell="1" allowOverlap="1" wp14:anchorId="1734A137" wp14:editId="59198529">
          <wp:simplePos x="0" y="0"/>
          <wp:positionH relativeFrom="page">
            <wp:align>left</wp:align>
          </wp:positionH>
          <wp:positionV relativeFrom="paragraph">
            <wp:posOffset>-1255726</wp:posOffset>
          </wp:positionV>
          <wp:extent cx="7578468" cy="1858093"/>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78468" cy="18580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F0CC9" w14:textId="77777777" w:rsidR="004C6494" w:rsidRDefault="004C6494" w:rsidP="0056023D">
      <w:pPr>
        <w:spacing w:after="0" w:line="240" w:lineRule="auto"/>
      </w:pPr>
      <w:r>
        <w:separator/>
      </w:r>
    </w:p>
  </w:footnote>
  <w:footnote w:type="continuationSeparator" w:id="0">
    <w:p w14:paraId="55B4B133" w14:textId="77777777" w:rsidR="004C6494" w:rsidRDefault="004C6494" w:rsidP="0056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E027" w14:textId="77777777" w:rsidR="0056023D" w:rsidRDefault="0056023D">
    <w:pPr>
      <w:pStyle w:val="Header"/>
    </w:pPr>
    <w:r>
      <w:rPr>
        <w:noProof/>
      </w:rPr>
      <w:drawing>
        <wp:anchor distT="0" distB="0" distL="114300" distR="114300" simplePos="0" relativeHeight="251659264" behindDoc="1" locked="0" layoutInCell="1" allowOverlap="1" wp14:anchorId="431648FD" wp14:editId="48FAFC9C">
          <wp:simplePos x="0" y="0"/>
          <wp:positionH relativeFrom="margin">
            <wp:posOffset>-929640</wp:posOffset>
          </wp:positionH>
          <wp:positionV relativeFrom="paragraph">
            <wp:posOffset>-441960</wp:posOffset>
          </wp:positionV>
          <wp:extent cx="7603814" cy="286512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3814" cy="2865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20263"/>
    <w:multiLevelType w:val="hybridMultilevel"/>
    <w:tmpl w:val="718A40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5464506A"/>
    <w:multiLevelType w:val="hybridMultilevel"/>
    <w:tmpl w:val="5E58B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0F"/>
    <w:rsid w:val="00020D3E"/>
    <w:rsid w:val="000D18AB"/>
    <w:rsid w:val="00152A96"/>
    <w:rsid w:val="0032255A"/>
    <w:rsid w:val="00342689"/>
    <w:rsid w:val="00394F8E"/>
    <w:rsid w:val="003A0D97"/>
    <w:rsid w:val="003E7E09"/>
    <w:rsid w:val="0042750F"/>
    <w:rsid w:val="004C02B6"/>
    <w:rsid w:val="004C6494"/>
    <w:rsid w:val="0056023D"/>
    <w:rsid w:val="006A1724"/>
    <w:rsid w:val="0079565D"/>
    <w:rsid w:val="00CE1767"/>
    <w:rsid w:val="00EC6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77805"/>
  <w15:chartTrackingRefBased/>
  <w15:docId w15:val="{8233448D-A941-43A3-B552-CBBBB393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7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3D"/>
  </w:style>
  <w:style w:type="paragraph" w:styleId="Footer">
    <w:name w:val="footer"/>
    <w:basedOn w:val="Normal"/>
    <w:link w:val="FooterChar"/>
    <w:uiPriority w:val="99"/>
    <w:unhideWhenUsed/>
    <w:rsid w:val="00560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3D"/>
  </w:style>
  <w:style w:type="paragraph" w:styleId="ListParagraph">
    <w:name w:val="List Paragraph"/>
    <w:basedOn w:val="Normal"/>
    <w:uiPriority w:val="34"/>
    <w:qFormat/>
    <w:rsid w:val="006A1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Downloads\2%20PAGE%20ONLY%20LILAC%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A318-B772-44C9-B1FD-DBD7B486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PAGE ONLY LILAC (1).dotx</Template>
  <TotalTime>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linton</dc:creator>
  <cp:keywords/>
  <dc:description/>
  <cp:lastModifiedBy>dean linton</cp:lastModifiedBy>
  <cp:revision>5</cp:revision>
  <dcterms:created xsi:type="dcterms:W3CDTF">2021-04-01T03:02:00Z</dcterms:created>
  <dcterms:modified xsi:type="dcterms:W3CDTF">2021-04-01T03:14:00Z</dcterms:modified>
</cp:coreProperties>
</file>